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416"/>
      </w:tblGrid>
      <w:tr w:rsidR="003C1B98" w:rsidTr="003C1B98">
        <w:trPr>
          <w:trHeight w:val="14358"/>
        </w:trPr>
        <w:tc>
          <w:tcPr>
            <w:tcW w:w="1041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C1B98" w:rsidRDefault="003C1B98" w:rsidP="00EB4EEA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C1B98" w:rsidRPr="00293197" w:rsidRDefault="003C1B98" w:rsidP="00EB4E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19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</w:t>
            </w:r>
          </w:p>
          <w:p w:rsidR="003C1B98" w:rsidRPr="00293197" w:rsidRDefault="003C1B98" w:rsidP="00EB4E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197">
              <w:rPr>
                <w:rFonts w:ascii="Times New Roman" w:hAnsi="Times New Roman" w:cs="Times New Roman"/>
                <w:sz w:val="24"/>
                <w:szCs w:val="24"/>
              </w:rPr>
              <w:t>центр развития ребенка – детский сад №11 «Дюймовочка»</w:t>
            </w:r>
          </w:p>
          <w:p w:rsidR="003C1B98" w:rsidRPr="00293197" w:rsidRDefault="003C1B98" w:rsidP="00EB4E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19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</w:t>
            </w:r>
            <w:proofErr w:type="spellStart"/>
            <w:r w:rsidRPr="00293197">
              <w:rPr>
                <w:rFonts w:ascii="Times New Roman" w:hAnsi="Times New Roman" w:cs="Times New Roman"/>
                <w:sz w:val="24"/>
                <w:szCs w:val="24"/>
              </w:rPr>
              <w:t>Давлекановский</w:t>
            </w:r>
            <w:proofErr w:type="spellEnd"/>
            <w:r w:rsidRPr="00293197">
              <w:rPr>
                <w:rFonts w:ascii="Times New Roman" w:hAnsi="Times New Roman" w:cs="Times New Roman"/>
                <w:sz w:val="24"/>
                <w:szCs w:val="24"/>
              </w:rPr>
              <w:t xml:space="preserve"> район Республики Башкортостан</w:t>
            </w:r>
          </w:p>
          <w:p w:rsidR="003C1B98" w:rsidRPr="00293197" w:rsidRDefault="003C1B98" w:rsidP="00EB4E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B98" w:rsidRPr="00293197" w:rsidRDefault="003C1B98" w:rsidP="00EB4E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B98" w:rsidRPr="00293197" w:rsidRDefault="003C1B98" w:rsidP="00EB4EEA">
            <w:pPr>
              <w:spacing w:after="0" w:line="240" w:lineRule="auto"/>
              <w:ind w:left="6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B98" w:rsidRPr="00293197" w:rsidRDefault="003C1B98" w:rsidP="00EB4EEA">
            <w:pPr>
              <w:ind w:left="6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B98" w:rsidRDefault="003C1B98" w:rsidP="00EB4EEA">
            <w:pPr>
              <w:spacing w:after="0" w:line="360" w:lineRule="auto"/>
              <w:ind w:left="6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B98" w:rsidRDefault="003C1B98" w:rsidP="00EB4EEA">
            <w:pPr>
              <w:spacing w:after="0" w:line="360" w:lineRule="auto"/>
              <w:ind w:left="6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B98" w:rsidRDefault="003C1B98" w:rsidP="00EB4EEA">
            <w:pPr>
              <w:spacing w:after="0" w:line="360" w:lineRule="auto"/>
              <w:ind w:left="6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B98" w:rsidRDefault="003C1B98" w:rsidP="00EB4EEA">
            <w:pPr>
              <w:spacing w:after="0"/>
              <w:ind w:left="6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B98" w:rsidRDefault="003C1B98" w:rsidP="00EB4EEA">
            <w:pPr>
              <w:spacing w:after="0"/>
              <w:ind w:left="6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B98" w:rsidRDefault="003C1B98" w:rsidP="00EB4EEA">
            <w:pPr>
              <w:spacing w:after="0"/>
              <w:ind w:left="6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B98" w:rsidRDefault="003C1B98" w:rsidP="00EB4EEA">
            <w:pPr>
              <w:spacing w:after="0"/>
              <w:ind w:left="6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B98" w:rsidRDefault="003C1B98" w:rsidP="00EB4EEA">
            <w:pPr>
              <w:spacing w:after="0"/>
              <w:ind w:left="6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B98" w:rsidRPr="009C1DC0" w:rsidRDefault="003C1B98" w:rsidP="00EB4EEA">
            <w:pPr>
              <w:spacing w:after="0"/>
              <w:ind w:left="6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B98" w:rsidRDefault="003C1B98" w:rsidP="00EB4E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DC0"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РМО</w:t>
            </w:r>
            <w:r w:rsidRPr="009C1D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C1B98" w:rsidRPr="009C1DC0" w:rsidRDefault="003C1B98" w:rsidP="00EB4E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DC0">
              <w:rPr>
                <w:rFonts w:ascii="Times New Roman" w:hAnsi="Times New Roman" w:cs="Times New Roman"/>
                <w:sz w:val="28"/>
                <w:szCs w:val="28"/>
              </w:rPr>
              <w:t>на тему:</w:t>
            </w:r>
          </w:p>
          <w:p w:rsidR="003C1B98" w:rsidRPr="009C1DC0" w:rsidRDefault="003C1B98" w:rsidP="00EB4EE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«В гостях у сказки</w:t>
            </w:r>
            <w:r w:rsidRPr="009C1DC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bookmarkEnd w:id="0"/>
          <w:p w:rsidR="003C1B98" w:rsidRPr="00805144" w:rsidRDefault="003C1B98" w:rsidP="00EB4EEA">
            <w:pPr>
              <w:spacing w:after="0"/>
              <w:ind w:left="651"/>
              <w:outlineLvl w:val="2"/>
              <w:rPr>
                <w:rFonts w:ascii="Times New Roman" w:hAnsi="Times New Roman" w:cs="Times New Roman"/>
                <w:spacing w:val="-15"/>
                <w:sz w:val="32"/>
                <w:szCs w:val="32"/>
              </w:rPr>
            </w:pPr>
          </w:p>
          <w:p w:rsidR="003C1B98" w:rsidRPr="00805144" w:rsidRDefault="003C1B98" w:rsidP="00EB4EEA">
            <w:pPr>
              <w:spacing w:after="0"/>
              <w:ind w:left="651"/>
              <w:outlineLvl w:val="2"/>
              <w:rPr>
                <w:rFonts w:ascii="Times New Roman" w:hAnsi="Times New Roman" w:cs="Times New Roman"/>
                <w:spacing w:val="-15"/>
                <w:sz w:val="32"/>
                <w:szCs w:val="32"/>
              </w:rPr>
            </w:pPr>
          </w:p>
          <w:p w:rsidR="003C1B98" w:rsidRDefault="003C1B98" w:rsidP="00EB4EEA">
            <w:pPr>
              <w:spacing w:after="0"/>
              <w:ind w:left="651"/>
              <w:outlineLvl w:val="2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</w:p>
          <w:p w:rsidR="003C1B98" w:rsidRDefault="003C1B98" w:rsidP="00EB4EEA">
            <w:pPr>
              <w:spacing w:after="0"/>
              <w:ind w:left="651"/>
              <w:outlineLvl w:val="2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</w:p>
          <w:p w:rsidR="003C1B98" w:rsidRDefault="003C1B98" w:rsidP="00EB4EEA">
            <w:pPr>
              <w:spacing w:after="0"/>
              <w:ind w:left="651"/>
              <w:outlineLvl w:val="2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293197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                                  </w:t>
            </w:r>
          </w:p>
          <w:p w:rsidR="003C1B98" w:rsidRDefault="003C1B98" w:rsidP="00EB4EEA">
            <w:pPr>
              <w:spacing w:after="0"/>
              <w:ind w:left="651"/>
              <w:outlineLvl w:val="2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</w:p>
          <w:p w:rsidR="003C1B98" w:rsidRDefault="003C1B98" w:rsidP="00EB4EEA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293197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                                                                    </w:t>
            </w:r>
          </w:p>
          <w:p w:rsidR="003C1B98" w:rsidRDefault="003C1B98" w:rsidP="00EB4EEA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</w:p>
          <w:p w:rsidR="003C1B98" w:rsidRDefault="003C1B98" w:rsidP="00EB4EEA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                                                                                                           </w:t>
            </w:r>
            <w:r w:rsidRPr="00293197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</w:p>
          <w:p w:rsidR="003C1B98" w:rsidRDefault="003C1B98" w:rsidP="00EB4EEA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</w:p>
          <w:p w:rsidR="003C1B98" w:rsidRPr="00FA45A1" w:rsidRDefault="003C1B98" w:rsidP="00EB4EEA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color w:val="0D0D0D" w:themeColor="text1" w:themeTint="F2"/>
                <w:spacing w:val="-1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                                                                                                             </w:t>
            </w:r>
            <w:r w:rsidRPr="00293197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FA45A1">
              <w:rPr>
                <w:rFonts w:ascii="Times New Roman" w:hAnsi="Times New Roman" w:cs="Times New Roman"/>
                <w:color w:val="0D0D0D" w:themeColor="text1" w:themeTint="F2"/>
                <w:spacing w:val="-15"/>
                <w:sz w:val="28"/>
                <w:szCs w:val="28"/>
              </w:rPr>
              <w:t>Подготовил:</w:t>
            </w:r>
          </w:p>
          <w:p w:rsidR="003C1B98" w:rsidRPr="00FA45A1" w:rsidRDefault="003C1B98" w:rsidP="00EB4EEA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color w:val="0D0D0D" w:themeColor="text1" w:themeTint="F2"/>
                <w:spacing w:val="-15"/>
                <w:sz w:val="28"/>
                <w:szCs w:val="28"/>
              </w:rPr>
            </w:pPr>
            <w:r w:rsidRPr="00FA45A1">
              <w:rPr>
                <w:rFonts w:ascii="Times New Roman" w:hAnsi="Times New Roman" w:cs="Times New Roman"/>
                <w:color w:val="0D0D0D" w:themeColor="text1" w:themeTint="F2"/>
                <w:spacing w:val="-15"/>
                <w:sz w:val="28"/>
                <w:szCs w:val="28"/>
              </w:rPr>
              <w:t xml:space="preserve">                                                                                                              воспитатель</w:t>
            </w:r>
          </w:p>
          <w:p w:rsidR="003C1B98" w:rsidRDefault="003C1B98" w:rsidP="003C1B98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color w:val="0D0D0D" w:themeColor="text1" w:themeTint="F2"/>
                <w:spacing w:val="-15"/>
                <w:sz w:val="28"/>
                <w:szCs w:val="28"/>
              </w:rPr>
            </w:pPr>
            <w:r w:rsidRPr="00FA45A1">
              <w:rPr>
                <w:rFonts w:ascii="Times New Roman" w:hAnsi="Times New Roman" w:cs="Times New Roman"/>
                <w:color w:val="0D0D0D" w:themeColor="text1" w:themeTint="F2"/>
                <w:spacing w:val="-15"/>
                <w:sz w:val="28"/>
                <w:szCs w:val="28"/>
              </w:rPr>
              <w:t xml:space="preserve">                                                                                                               Коржова Н.</w:t>
            </w:r>
            <w:proofErr w:type="gramStart"/>
            <w:r w:rsidRPr="00FA45A1">
              <w:rPr>
                <w:rFonts w:ascii="Times New Roman" w:hAnsi="Times New Roman" w:cs="Times New Roman"/>
                <w:color w:val="0D0D0D" w:themeColor="text1" w:themeTint="F2"/>
                <w:spacing w:val="-15"/>
                <w:sz w:val="28"/>
                <w:szCs w:val="28"/>
              </w:rPr>
              <w:t>З</w:t>
            </w:r>
            <w:proofErr w:type="gramEnd"/>
          </w:p>
          <w:p w:rsidR="003C1B98" w:rsidRDefault="003C1B98" w:rsidP="003C1B98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color w:val="0D0D0D" w:themeColor="text1" w:themeTint="F2"/>
                <w:spacing w:val="-15"/>
                <w:sz w:val="28"/>
                <w:szCs w:val="28"/>
              </w:rPr>
            </w:pPr>
          </w:p>
          <w:p w:rsidR="003C1B98" w:rsidRDefault="003C1B98" w:rsidP="003C1B98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color w:val="0D0D0D" w:themeColor="text1" w:themeTint="F2"/>
                <w:spacing w:val="-15"/>
                <w:sz w:val="28"/>
                <w:szCs w:val="28"/>
              </w:rPr>
            </w:pPr>
          </w:p>
          <w:p w:rsidR="003C1B98" w:rsidRDefault="003C1B98" w:rsidP="003C1B98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color w:val="0D0D0D" w:themeColor="text1" w:themeTint="F2"/>
                <w:spacing w:val="-15"/>
                <w:sz w:val="28"/>
                <w:szCs w:val="28"/>
              </w:rPr>
            </w:pPr>
          </w:p>
          <w:p w:rsidR="003C1B98" w:rsidRDefault="003C1B98" w:rsidP="003C1B98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color w:val="0D0D0D" w:themeColor="text1" w:themeTint="F2"/>
                <w:spacing w:val="-15"/>
                <w:sz w:val="28"/>
                <w:szCs w:val="28"/>
              </w:rPr>
            </w:pPr>
          </w:p>
          <w:p w:rsidR="003C1B98" w:rsidRDefault="003C1B98" w:rsidP="003C1B98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color w:val="0D0D0D" w:themeColor="text1" w:themeTint="F2"/>
                <w:spacing w:val="-15"/>
                <w:sz w:val="28"/>
                <w:szCs w:val="28"/>
              </w:rPr>
            </w:pPr>
          </w:p>
          <w:p w:rsidR="003C1B98" w:rsidRDefault="003C1B98" w:rsidP="003C1B98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color w:val="0D0D0D" w:themeColor="text1" w:themeTint="F2"/>
                <w:spacing w:val="-15"/>
                <w:sz w:val="28"/>
                <w:szCs w:val="28"/>
              </w:rPr>
            </w:pPr>
          </w:p>
          <w:p w:rsidR="003C1B98" w:rsidRDefault="003C1B98" w:rsidP="003C1B98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pacing w:val="-15"/>
                <w:sz w:val="28"/>
                <w:szCs w:val="28"/>
              </w:rPr>
              <w:t>2021 г.</w:t>
            </w:r>
          </w:p>
        </w:tc>
      </w:tr>
    </w:tbl>
    <w:p w:rsidR="00C32301" w:rsidRPr="008A36F4" w:rsidRDefault="00C32301" w:rsidP="00C32301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A36F4"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Цель:</w:t>
      </w:r>
      <w:r w:rsidR="002E0D78" w:rsidRPr="008A36F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 обобщить и закрепить математические знания, умения и навыки</w:t>
      </w:r>
      <w:r w:rsidRPr="008A36F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.</w:t>
      </w:r>
    </w:p>
    <w:p w:rsidR="00C32301" w:rsidRPr="008A36F4" w:rsidRDefault="00C32301" w:rsidP="00C32301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A36F4"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>Задачи:</w:t>
      </w:r>
    </w:p>
    <w:p w:rsidR="002E0D78" w:rsidRPr="008A36F4" w:rsidRDefault="00C32301" w:rsidP="008A36F4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A36F4"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>Обучающие</w:t>
      </w:r>
      <w:r w:rsidR="008A36F4"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. </w:t>
      </w:r>
      <w:r w:rsidR="002E0D78" w:rsidRPr="008A36F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Упражнять в счете в пределах 10 в прямом и обратном порядке. Закреплять знания детей о геометрических фигурах. </w:t>
      </w:r>
      <w:r w:rsidR="008A36F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E0D78" w:rsidRPr="008A36F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Формировать измерительные навыки. Пользоваться мерным стаканом при измерении жидких веществ. Формировать представление  о том, что, сравнивая объем жидких веществ можно только тогда, когда измерение ведется одной меркой. </w:t>
      </w:r>
    </w:p>
    <w:p w:rsidR="008A36F4" w:rsidRPr="008A36F4" w:rsidRDefault="00C32301" w:rsidP="008A36F4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A36F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Формировать представление о непосредственном сравнении </w:t>
      </w:r>
      <w:r w:rsidR="00AC33B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жидкости в сосудах</w:t>
      </w:r>
      <w:r w:rsidRPr="008A36F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 объему (вместимости), умение с помощью переливания определять, </w:t>
      </w:r>
      <w:r w:rsidR="00AC33B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 каком</w:t>
      </w:r>
      <w:r w:rsidRPr="008A36F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сосуд</w:t>
      </w:r>
      <w:r w:rsidR="00AC33B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</w:t>
      </w:r>
      <w:r w:rsidRPr="008A36F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больше</w:t>
      </w:r>
      <w:r w:rsidR="00A13D9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жидкости</w:t>
      </w:r>
      <w:r w:rsidR="00AC33B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а каком </w:t>
      </w:r>
      <w:r w:rsidRPr="008A36F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меньше.</w:t>
      </w:r>
    </w:p>
    <w:p w:rsidR="00C32301" w:rsidRPr="008A36F4" w:rsidRDefault="00C32301" w:rsidP="00C32301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A36F4"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Развивающие</w:t>
      </w:r>
      <w:r w:rsidR="008A36F4"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>.</w:t>
      </w:r>
      <w:r w:rsidR="008A36F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E0D78" w:rsidRPr="008A36F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Развивать глазомер. </w:t>
      </w:r>
      <w:r w:rsidRPr="008A36F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Развивать логическое мышление, воображение, внимание, память, способность к самоконтролю, умение самостоятельно решать поставленную задачу.</w:t>
      </w:r>
    </w:p>
    <w:p w:rsidR="00C32301" w:rsidRPr="008A36F4" w:rsidRDefault="00C32301" w:rsidP="008A36F4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A36F4"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Воспитывающие</w:t>
      </w:r>
      <w:r w:rsidR="008A36F4" w:rsidRPr="008A36F4"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. </w:t>
      </w:r>
      <w:r w:rsidRPr="008A36F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Формировать умение договариваться, помогать друг другу</w:t>
      </w:r>
      <w:r w:rsidR="008A36F4" w:rsidRPr="008A36F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. </w:t>
      </w:r>
      <w:r w:rsidRPr="008A36F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Продолжать формировать такие качества, как скромность и </w:t>
      </w:r>
      <w:r w:rsidR="008A36F4" w:rsidRPr="008A36F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</w:t>
      </w:r>
      <w:r w:rsidRPr="008A36F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коллективизм.</w:t>
      </w:r>
      <w:r w:rsidR="002E0D78" w:rsidRPr="008A36F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Вызвать желание помочь сказочному персонажу.</w:t>
      </w:r>
    </w:p>
    <w:p w:rsidR="00C32301" w:rsidRPr="008A36F4" w:rsidRDefault="00C32301" w:rsidP="00AC33BC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A36F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Форма реализации: </w:t>
      </w:r>
      <w:r w:rsidRPr="008A36F4">
        <w:rPr>
          <w:rFonts w:ascii="Times New Roman" w:hAnsi="Times New Roman" w:cs="Times New Roman"/>
          <w:sz w:val="28"/>
          <w:szCs w:val="28"/>
          <w:lang w:eastAsia="ru-RU"/>
        </w:rPr>
        <w:t>использование пособий, демонстрация иллюстративных пособий;</w:t>
      </w:r>
      <w:r w:rsidRPr="008A36F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8A36F4">
        <w:rPr>
          <w:rFonts w:ascii="Times New Roman" w:hAnsi="Times New Roman" w:cs="Times New Roman"/>
          <w:sz w:val="28"/>
          <w:szCs w:val="28"/>
          <w:lang w:eastAsia="ru-RU"/>
        </w:rPr>
        <w:t>поисковые и проблемные вопросы к детям, поощрение, пояснение, подведение к выводу;</w:t>
      </w:r>
      <w:r w:rsidRPr="008A36F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8A36F4">
        <w:rPr>
          <w:rFonts w:ascii="Times New Roman" w:hAnsi="Times New Roman" w:cs="Times New Roman"/>
          <w:sz w:val="28"/>
          <w:szCs w:val="28"/>
          <w:lang w:eastAsia="ru-RU"/>
        </w:rPr>
        <w:t>создание игровой мотивации, активная деятельность детей, сравнение, сопоставление, сюрпризный момент.</w:t>
      </w:r>
    </w:p>
    <w:p w:rsidR="00C32301" w:rsidRDefault="00C32301" w:rsidP="00C32301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8A36F4"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>Оборудование и материалы</w:t>
      </w:r>
      <w:r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:rsidR="00C32301" w:rsidRDefault="00C32301" w:rsidP="008A36F4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>Демонстрационный: 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A36F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клубок ниток,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магнитная </w:t>
      </w:r>
      <w:r w:rsidR="008A36F4">
        <w:rPr>
          <w:rFonts w:ascii="Times New Roman" w:hAnsi="Times New Roman" w:cs="Times New Roman"/>
          <w:sz w:val="28"/>
          <w:szCs w:val="28"/>
          <w:lang w:eastAsia="ru-RU"/>
        </w:rPr>
        <w:t xml:space="preserve">доска, магниты 10 штук, </w:t>
      </w:r>
      <w:r w:rsidR="00AC33BC">
        <w:rPr>
          <w:rFonts w:ascii="Times New Roman" w:hAnsi="Times New Roman" w:cs="Times New Roman"/>
          <w:sz w:val="28"/>
          <w:szCs w:val="28"/>
          <w:lang w:eastAsia="ru-RU"/>
        </w:rPr>
        <w:t xml:space="preserve">кочки в виде геометрических фигур, </w:t>
      </w:r>
      <w:r w:rsidR="008A36F4">
        <w:rPr>
          <w:rFonts w:ascii="Times New Roman" w:hAnsi="Times New Roman" w:cs="Times New Roman"/>
          <w:sz w:val="28"/>
          <w:szCs w:val="28"/>
          <w:lang w:eastAsia="ru-RU"/>
        </w:rPr>
        <w:t>геометрические фигуры,</w:t>
      </w:r>
      <w:r w:rsidR="00824094">
        <w:rPr>
          <w:rFonts w:ascii="Times New Roman" w:hAnsi="Times New Roman" w:cs="Times New Roman"/>
          <w:sz w:val="28"/>
          <w:szCs w:val="28"/>
          <w:lang w:eastAsia="ru-RU"/>
        </w:rPr>
        <w:t xml:space="preserve"> указка, </w:t>
      </w:r>
      <w:r w:rsidR="00824094" w:rsidRPr="0082409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24094">
        <w:rPr>
          <w:rFonts w:ascii="Times New Roman" w:hAnsi="Times New Roman" w:cs="Times New Roman"/>
          <w:sz w:val="28"/>
          <w:szCs w:val="28"/>
          <w:lang w:eastAsia="ru-RU"/>
        </w:rPr>
        <w:t xml:space="preserve">дощечки для моста </w:t>
      </w:r>
      <w:r w:rsidR="00AC33BC">
        <w:rPr>
          <w:rFonts w:ascii="Times New Roman" w:hAnsi="Times New Roman" w:cs="Times New Roman"/>
          <w:sz w:val="28"/>
          <w:szCs w:val="28"/>
          <w:lang w:eastAsia="ru-RU"/>
        </w:rPr>
        <w:t xml:space="preserve"> 20x16</w:t>
      </w:r>
      <w:r w:rsidR="008A36F4">
        <w:rPr>
          <w:rFonts w:ascii="Times New Roman" w:hAnsi="Times New Roman" w:cs="Times New Roman"/>
          <w:sz w:val="28"/>
          <w:szCs w:val="28"/>
          <w:lang w:eastAsia="ru-RU"/>
        </w:rPr>
        <w:t xml:space="preserve"> см с цифрами от 1 до 10,</w:t>
      </w:r>
      <w:r w:rsidR="00824094">
        <w:rPr>
          <w:rFonts w:ascii="Times New Roman" w:hAnsi="Times New Roman" w:cs="Times New Roman"/>
          <w:sz w:val="28"/>
          <w:szCs w:val="28"/>
          <w:lang w:eastAsia="ru-RU"/>
        </w:rPr>
        <w:t xml:space="preserve">  дверь с  паутиной и пауком, материал  </w:t>
      </w:r>
      <w:proofErr w:type="spellStart"/>
      <w:r w:rsidR="00824094">
        <w:rPr>
          <w:rFonts w:ascii="Times New Roman" w:hAnsi="Times New Roman" w:cs="Times New Roman"/>
          <w:sz w:val="28"/>
          <w:szCs w:val="28"/>
          <w:lang w:eastAsia="ru-RU"/>
        </w:rPr>
        <w:t>голубого</w:t>
      </w:r>
      <w:proofErr w:type="spellEnd"/>
      <w:r w:rsidR="00824094">
        <w:rPr>
          <w:rFonts w:ascii="Times New Roman" w:hAnsi="Times New Roman" w:cs="Times New Roman"/>
          <w:sz w:val="28"/>
          <w:szCs w:val="28"/>
          <w:lang w:eastAsia="ru-RU"/>
        </w:rPr>
        <w:t xml:space="preserve"> цвета (река),</w:t>
      </w:r>
      <w:r w:rsidR="008A36F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A6F23">
        <w:rPr>
          <w:rFonts w:ascii="Times New Roman" w:hAnsi="Times New Roman" w:cs="Times New Roman"/>
          <w:sz w:val="28"/>
          <w:szCs w:val="28"/>
          <w:lang w:eastAsia="ru-RU"/>
        </w:rPr>
        <w:t xml:space="preserve">материал серого цвета (пещера), </w:t>
      </w:r>
      <w:r w:rsidR="008A36F4">
        <w:rPr>
          <w:rFonts w:ascii="Times New Roman" w:hAnsi="Times New Roman" w:cs="Times New Roman"/>
          <w:sz w:val="28"/>
          <w:szCs w:val="28"/>
          <w:lang w:eastAsia="ru-RU"/>
        </w:rPr>
        <w:t xml:space="preserve"> два сосуда с водой (</w:t>
      </w:r>
      <w:proofErr w:type="spellStart"/>
      <w:r w:rsidR="008A36F4">
        <w:rPr>
          <w:rFonts w:ascii="Times New Roman" w:hAnsi="Times New Roman" w:cs="Times New Roman"/>
          <w:sz w:val="28"/>
          <w:szCs w:val="28"/>
          <w:lang w:eastAsia="ru-RU"/>
        </w:rPr>
        <w:t>розовая</w:t>
      </w:r>
      <w:proofErr w:type="spellEnd"/>
      <w:r w:rsidR="008A36F4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="008A36F4">
        <w:rPr>
          <w:rFonts w:ascii="Times New Roman" w:hAnsi="Times New Roman" w:cs="Times New Roman"/>
          <w:sz w:val="28"/>
          <w:szCs w:val="28"/>
          <w:lang w:eastAsia="ru-RU"/>
        </w:rPr>
        <w:t>голубая</w:t>
      </w:r>
      <w:proofErr w:type="spellEnd"/>
      <w:r w:rsidR="008A36F4">
        <w:rPr>
          <w:rFonts w:ascii="Times New Roman" w:hAnsi="Times New Roman" w:cs="Times New Roman"/>
          <w:sz w:val="28"/>
          <w:szCs w:val="28"/>
          <w:lang w:eastAsia="ru-RU"/>
        </w:rPr>
        <w:t xml:space="preserve">), </w:t>
      </w:r>
      <w:r>
        <w:rPr>
          <w:rFonts w:ascii="Times New Roman" w:hAnsi="Times New Roman" w:cs="Times New Roman"/>
          <w:sz w:val="28"/>
          <w:szCs w:val="28"/>
          <w:lang w:eastAsia="ru-RU"/>
        </w:rPr>
        <w:t>два стакана</w:t>
      </w:r>
      <w:r w:rsidR="00824094">
        <w:rPr>
          <w:rFonts w:ascii="Times New Roman" w:hAnsi="Times New Roman" w:cs="Times New Roman"/>
          <w:sz w:val="28"/>
          <w:szCs w:val="28"/>
          <w:lang w:eastAsia="ru-RU"/>
        </w:rPr>
        <w:t>,  емкости для измерения воды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8A36F4">
        <w:rPr>
          <w:rFonts w:ascii="Times New Roman" w:hAnsi="Times New Roman" w:cs="Times New Roman"/>
          <w:sz w:val="28"/>
          <w:szCs w:val="28"/>
          <w:lang w:eastAsia="ru-RU"/>
        </w:rPr>
        <w:t xml:space="preserve"> фишки </w:t>
      </w:r>
      <w:proofErr w:type="spellStart"/>
      <w:r w:rsidR="008A36F4">
        <w:rPr>
          <w:rFonts w:ascii="Times New Roman" w:hAnsi="Times New Roman" w:cs="Times New Roman"/>
          <w:sz w:val="28"/>
          <w:szCs w:val="28"/>
          <w:lang w:eastAsia="ru-RU"/>
        </w:rPr>
        <w:t>розового</w:t>
      </w:r>
      <w:proofErr w:type="spellEnd"/>
      <w:r w:rsidR="008A36F4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="008A36F4">
        <w:rPr>
          <w:rFonts w:ascii="Times New Roman" w:hAnsi="Times New Roman" w:cs="Times New Roman"/>
          <w:sz w:val="28"/>
          <w:szCs w:val="28"/>
          <w:lang w:eastAsia="ru-RU"/>
        </w:rPr>
        <w:t>голубого</w:t>
      </w:r>
      <w:proofErr w:type="spellEnd"/>
      <w:r w:rsidR="008A36F4">
        <w:rPr>
          <w:rFonts w:ascii="Times New Roman" w:hAnsi="Times New Roman" w:cs="Times New Roman"/>
          <w:sz w:val="28"/>
          <w:szCs w:val="28"/>
          <w:lang w:eastAsia="ru-RU"/>
        </w:rPr>
        <w:t xml:space="preserve"> цвета, </w:t>
      </w:r>
      <w:r>
        <w:rPr>
          <w:rFonts w:ascii="Times New Roman" w:hAnsi="Times New Roman" w:cs="Times New Roman"/>
          <w:sz w:val="28"/>
          <w:szCs w:val="28"/>
          <w:lang w:eastAsia="ru-RU"/>
        </w:rPr>
        <w:t>наклейки «живая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» и «мертвая» вода, </w:t>
      </w:r>
      <w:r w:rsidR="00824094">
        <w:rPr>
          <w:rFonts w:ascii="Times New Roman" w:hAnsi="Times New Roman" w:cs="Times New Roman"/>
          <w:sz w:val="28"/>
          <w:szCs w:val="28"/>
          <w:lang w:eastAsia="ru-RU"/>
        </w:rPr>
        <w:t xml:space="preserve"> 2 </w:t>
      </w:r>
      <w:r>
        <w:rPr>
          <w:rFonts w:ascii="Times New Roman" w:hAnsi="Times New Roman" w:cs="Times New Roman"/>
          <w:sz w:val="28"/>
          <w:szCs w:val="28"/>
          <w:lang w:eastAsia="ru-RU"/>
        </w:rPr>
        <w:t>вор</w:t>
      </w:r>
      <w:r w:rsidR="00824094">
        <w:rPr>
          <w:rFonts w:ascii="Times New Roman" w:hAnsi="Times New Roman" w:cs="Times New Roman"/>
          <w:sz w:val="28"/>
          <w:szCs w:val="28"/>
          <w:lang w:eastAsia="ru-RU"/>
        </w:rPr>
        <w:t>онки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32301" w:rsidRDefault="00C32301" w:rsidP="008A36F4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Раздаточный:</w:t>
      </w:r>
      <w:r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824094">
        <w:rPr>
          <w:rFonts w:ascii="Times New Roman" w:hAnsi="Times New Roman" w:cs="Times New Roman"/>
          <w:sz w:val="28"/>
          <w:szCs w:val="28"/>
          <w:lang w:eastAsia="ru-RU"/>
        </w:rPr>
        <w:t>белые листы бумаги ½ формата А</w:t>
      </w:r>
      <w:proofErr w:type="gramStart"/>
      <w:r w:rsidR="00824094">
        <w:rPr>
          <w:rFonts w:ascii="Times New Roman" w:hAnsi="Times New Roman" w:cs="Times New Roman"/>
          <w:sz w:val="28"/>
          <w:szCs w:val="28"/>
          <w:lang w:eastAsia="ru-RU"/>
        </w:rPr>
        <w:t>4</w:t>
      </w:r>
      <w:proofErr w:type="gramEnd"/>
      <w:r w:rsidR="00824094">
        <w:rPr>
          <w:rFonts w:ascii="Times New Roman" w:hAnsi="Times New Roman" w:cs="Times New Roman"/>
          <w:sz w:val="28"/>
          <w:szCs w:val="28"/>
          <w:lang w:eastAsia="ru-RU"/>
        </w:rPr>
        <w:t>, губки для каждого ребенка, гуашь (красного, синего, желтого, зеленого) цвета, салфетки.</w:t>
      </w:r>
    </w:p>
    <w:p w:rsidR="007B0DA4" w:rsidRDefault="007B0DA4" w:rsidP="00C32301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B0DA4" w:rsidRDefault="007B0DA4" w:rsidP="00C32301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B0DA4" w:rsidRDefault="007B0DA4" w:rsidP="00C32301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B0DA4" w:rsidRDefault="007B0DA4" w:rsidP="00C32301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B0DA4" w:rsidRDefault="007B0DA4" w:rsidP="00C32301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B0DA4" w:rsidRDefault="007B0DA4" w:rsidP="00C32301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B0DA4" w:rsidRDefault="007B0DA4" w:rsidP="00C32301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B0DA4" w:rsidRDefault="007B0DA4" w:rsidP="00C32301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B0DA4" w:rsidRDefault="007B0DA4" w:rsidP="00C32301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B0DA4" w:rsidRDefault="007B0DA4" w:rsidP="00C32301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B0DA4" w:rsidRDefault="007B0DA4" w:rsidP="00C32301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B0DA4" w:rsidRDefault="007B0DA4" w:rsidP="00C32301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B0DA4" w:rsidRDefault="007B0DA4" w:rsidP="00C32301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B0DA4" w:rsidRDefault="007B0DA4" w:rsidP="00C32301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13D99" w:rsidRDefault="00A13D99" w:rsidP="00C32301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C32301" w:rsidRDefault="00A13D99" w:rsidP="00C32301">
      <w:pPr>
        <w:pStyle w:val="a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Ход</w:t>
      </w:r>
      <w:r w:rsidR="00C3230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C32301" w:rsidRDefault="00BA6F23" w:rsidP="00C32301">
      <w:pPr>
        <w:pStyle w:val="a7"/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  1. </w:t>
      </w:r>
      <w:r w:rsidR="00C32301"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>Организационный момент</w:t>
      </w:r>
    </w:p>
    <w:p w:rsidR="00C32301" w:rsidRDefault="00C32301" w:rsidP="00C32301">
      <w:pPr>
        <w:pStyle w:val="a7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Собрались все дети в круг</w:t>
      </w:r>
    </w:p>
    <w:p w:rsidR="00C32301" w:rsidRDefault="00C32301" w:rsidP="00C32301">
      <w:pPr>
        <w:pStyle w:val="a7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Ты мой друг и я твой друг</w:t>
      </w:r>
    </w:p>
    <w:p w:rsidR="00C32301" w:rsidRDefault="00C32301" w:rsidP="00C32301">
      <w:pPr>
        <w:pStyle w:val="a7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Вместе за руки возьмемся</w:t>
      </w:r>
    </w:p>
    <w:p w:rsidR="00C32301" w:rsidRDefault="00C32301" w:rsidP="00C32301">
      <w:pPr>
        <w:pStyle w:val="a7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И друг другу улыбнёмся</w:t>
      </w:r>
    </w:p>
    <w:p w:rsidR="00C32301" w:rsidRDefault="00C32301" w:rsidP="00C32301">
      <w:pPr>
        <w:pStyle w:val="a7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Давайте </w:t>
      </w:r>
      <w:proofErr w:type="gram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подарим</w:t>
      </w:r>
      <w:proofErr w:type="gram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друг другу хорошее настроение (дети с ладошек сдувают хорошее настроение). </w:t>
      </w:r>
    </w:p>
    <w:p w:rsidR="00C32301" w:rsidRDefault="00C32301" w:rsidP="00C32301">
      <w:pPr>
        <w:pStyle w:val="a7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- Как хорошо на улице.  Лето волшебное время года, распускаются красивые цветы, ярко светит солнце. И я сегодня вас приглашаю в сказку. </w:t>
      </w:r>
    </w:p>
    <w:p w:rsidR="00C32301" w:rsidRDefault="00BA6F23" w:rsidP="00C32301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2. </w:t>
      </w:r>
      <w:r w:rsidR="00C3230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Сюрпризный момент.</w:t>
      </w:r>
    </w:p>
    <w:p w:rsidR="00C32301" w:rsidRDefault="00C32301" w:rsidP="00C32301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Сказочница:  Кто это здесь шумит? </w:t>
      </w:r>
    </w:p>
    <w:p w:rsidR="00C32301" w:rsidRDefault="00C32301" w:rsidP="00C32301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Дети: Здравствуйте, бабушка, мы дети из детского сада №11 «Дюймовочка». А вы кто такая?</w:t>
      </w:r>
    </w:p>
    <w:p w:rsidR="00C32301" w:rsidRDefault="00C32301" w:rsidP="00C32301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Сказочница: Я сказочница. Присаживайтесь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поудобнее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, я  расскажу вам сказку.</w:t>
      </w:r>
    </w:p>
    <w:p w:rsidR="007B0DA4" w:rsidRPr="007B0DA4" w:rsidRDefault="00C32301" w:rsidP="007B0DA4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-Жил-был царь, и была у него дочка-красавица. Как-то царевна гуляла по волшебному лесу. Увидела большой муравейник и решила исследовать его. Подняла с земли ветку и ткнула в муравейник. Рассердился волшебник, хозяин того леса, и заколдовал девушку, окаменела она. Сильно опечалился царь и созвал со всей страны мудрецов, чтобы сказали они, как расколдовать принцессу. Три дня думали мудрецы, листали свои волшебные книги и наконец, сказали царю так: «Расколдовать принцессу может волшебная вода, которая хранится в сказочной стране». Царь просит детей раздобыть эту воду и расколдовать царевну.</w:t>
      </w:r>
    </w:p>
    <w:p w:rsidR="00C32301" w:rsidRDefault="00BA6F23" w:rsidP="00C32301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3. </w:t>
      </w:r>
      <w:r w:rsidR="00C3230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Проблемная ситуация «Пройди препятствие».</w:t>
      </w:r>
    </w:p>
    <w:p w:rsidR="00C32301" w:rsidRDefault="00C32301" w:rsidP="00C32301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Воспитатель: - Да, ребята, царевна поступила неправильно. Но мы не можем оставить ее в беде и постараемся ей помочь.</w:t>
      </w:r>
    </w:p>
    <w:p w:rsidR="00C32301" w:rsidRDefault="00C32301" w:rsidP="00C32301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Сказочница. Попасть в сказочную страну не просто, но я вам помогу. У меня есть волшебный клубок, который покажет дорогу в сказочную страну.</w:t>
      </w:r>
    </w:p>
    <w:p w:rsidR="00C32301" w:rsidRDefault="00C32301" w:rsidP="00C32301">
      <w:pPr>
        <w:pStyle w:val="a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Воспитатель:  Ребята, кто это?  Куда мы попали?</w:t>
      </w:r>
    </w:p>
    <w:p w:rsidR="00C32301" w:rsidRDefault="00C32301" w:rsidP="00C32301">
      <w:pPr>
        <w:pStyle w:val="a7"/>
        <w:jc w:val="both"/>
        <w:rPr>
          <w:rFonts w:ascii="Times New Roman" w:hAnsi="Times New Roman" w:cs="Times New Roman"/>
          <w:color w:val="111111"/>
          <w:sz w:val="28"/>
          <w:szCs w:val="28"/>
          <w:u w:val="single"/>
          <w:shd w:val="clear" w:color="auto" w:fill="FFFFFF"/>
          <w:lang w:eastAsia="ru-RU"/>
        </w:rPr>
      </w:pPr>
      <w:r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>Вот</w:t>
      </w:r>
      <w:r w:rsidR="00BA6F23"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 xml:space="preserve"> дверь, но она вся в паутине. Как давно  зде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сь  никого не было.</w:t>
      </w:r>
    </w:p>
    <w:p w:rsidR="00C32301" w:rsidRDefault="00C32301" w:rsidP="00C32301">
      <w:pPr>
        <w:pStyle w:val="a7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u w:val="single"/>
          <w:shd w:val="clear" w:color="auto" w:fill="FFFFFF"/>
          <w:lang w:eastAsia="ru-RU"/>
        </w:rPr>
        <w:t xml:space="preserve">Старичок </w:t>
      </w:r>
      <w:proofErr w:type="gramStart"/>
      <w:r>
        <w:rPr>
          <w:rFonts w:ascii="Times New Roman" w:hAnsi="Times New Roman" w:cs="Times New Roman"/>
          <w:color w:val="111111"/>
          <w:sz w:val="28"/>
          <w:szCs w:val="28"/>
          <w:u w:val="single"/>
          <w:shd w:val="clear" w:color="auto" w:fill="FFFFFF"/>
          <w:lang w:eastAsia="ru-RU"/>
        </w:rPr>
        <w:t>–</w:t>
      </w:r>
      <w:proofErr w:type="spellStart"/>
      <w:r>
        <w:rPr>
          <w:rFonts w:ascii="Times New Roman" w:hAnsi="Times New Roman" w:cs="Times New Roman"/>
          <w:color w:val="111111"/>
          <w:sz w:val="28"/>
          <w:szCs w:val="28"/>
          <w:u w:val="single"/>
          <w:shd w:val="clear" w:color="auto" w:fill="FFFFFF"/>
          <w:lang w:eastAsia="ru-RU"/>
        </w:rPr>
        <w:t>л</w:t>
      </w:r>
      <w:proofErr w:type="gramEnd"/>
      <w:r>
        <w:rPr>
          <w:rFonts w:ascii="Times New Roman" w:hAnsi="Times New Roman" w:cs="Times New Roman"/>
          <w:color w:val="111111"/>
          <w:sz w:val="28"/>
          <w:szCs w:val="28"/>
          <w:u w:val="single"/>
          <w:shd w:val="clear" w:color="auto" w:fill="FFFFFF"/>
          <w:lang w:eastAsia="ru-RU"/>
        </w:rPr>
        <w:t>есовичок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  <w:u w:val="single"/>
          <w:shd w:val="clear" w:color="auto" w:fill="FFFFFF"/>
          <w:lang w:eastAsia="ru-RU"/>
        </w:rPr>
        <w:t>.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 Это кто  пришел в сказочную страну? Кто лесовику покоя не дает? Зачем пришли?</w:t>
      </w:r>
    </w:p>
    <w:p w:rsidR="00C32301" w:rsidRDefault="00C32301" w:rsidP="00C32301">
      <w:pPr>
        <w:pStyle w:val="a7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Дети: Здравствуйте </w:t>
      </w:r>
      <w:proofErr w:type="spellStart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лесовичок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. Не ругайтесь, мы пришли расколдовать  принцессу.</w:t>
      </w:r>
    </w:p>
    <w:p w:rsidR="00C32301" w:rsidRDefault="00C32301" w:rsidP="00C32301">
      <w:pPr>
        <w:pStyle w:val="a7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u w:val="single"/>
          <w:shd w:val="clear" w:color="auto" w:fill="FFFFFF"/>
          <w:lang w:eastAsia="ru-RU"/>
        </w:rPr>
        <w:t xml:space="preserve">Старичок </w:t>
      </w:r>
      <w:proofErr w:type="gramStart"/>
      <w:r>
        <w:rPr>
          <w:rFonts w:ascii="Times New Roman" w:hAnsi="Times New Roman" w:cs="Times New Roman"/>
          <w:color w:val="111111"/>
          <w:sz w:val="28"/>
          <w:szCs w:val="28"/>
          <w:u w:val="single"/>
          <w:shd w:val="clear" w:color="auto" w:fill="FFFFFF"/>
          <w:lang w:eastAsia="ru-RU"/>
        </w:rPr>
        <w:t>–</w:t>
      </w:r>
      <w:proofErr w:type="spellStart"/>
      <w:r>
        <w:rPr>
          <w:rFonts w:ascii="Times New Roman" w:hAnsi="Times New Roman" w:cs="Times New Roman"/>
          <w:color w:val="111111"/>
          <w:sz w:val="28"/>
          <w:szCs w:val="28"/>
          <w:u w:val="single"/>
          <w:shd w:val="clear" w:color="auto" w:fill="FFFFFF"/>
          <w:lang w:eastAsia="ru-RU"/>
        </w:rPr>
        <w:t>л</w:t>
      </w:r>
      <w:proofErr w:type="gramEnd"/>
      <w:r>
        <w:rPr>
          <w:rFonts w:ascii="Times New Roman" w:hAnsi="Times New Roman" w:cs="Times New Roman"/>
          <w:color w:val="111111"/>
          <w:sz w:val="28"/>
          <w:szCs w:val="28"/>
          <w:u w:val="single"/>
          <w:shd w:val="clear" w:color="auto" w:fill="FFFFFF"/>
          <w:lang w:eastAsia="ru-RU"/>
        </w:rPr>
        <w:t>есовичок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  <w:u w:val="single"/>
          <w:shd w:val="clear" w:color="auto" w:fill="FFFFFF"/>
          <w:lang w:eastAsia="ru-RU"/>
        </w:rPr>
        <w:t>.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 Для того чтобы помочь принцессе, вам нужно раздобыть живую  воду, чтобы ее оживить. Когда найдете волшебный источник,  не забудьте   </w:t>
      </w:r>
      <w:r>
        <w:rPr>
          <w:rFonts w:ascii="Times New Roman" w:hAnsi="Times New Roman" w:cs="Times New Roman"/>
          <w:sz w:val="28"/>
          <w:szCs w:val="28"/>
          <w:lang w:eastAsia="ru-RU"/>
        </w:rPr>
        <w:t>нужно выбрать сосуд, в котором воды больше, т.к. там волшебная «живая вода», а где меньше – «мертвая»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. У меня здесь болотистые места, как пройдете </w:t>
      </w:r>
      <w:proofErr w:type="spellStart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незнаю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. Испытания будут не простые, вы не боитесь  сложностей?</w:t>
      </w:r>
    </w:p>
    <w:p w:rsidR="00C32301" w:rsidRDefault="00C32301" w:rsidP="00C32301">
      <w:pPr>
        <w:pStyle w:val="a7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Дети. Нет.</w:t>
      </w:r>
    </w:p>
    <w:p w:rsidR="00C32301" w:rsidRDefault="00C32301" w:rsidP="00C32301">
      <w:pPr>
        <w:pStyle w:val="a7"/>
        <w:jc w:val="both"/>
        <w:rPr>
          <w:rFonts w:ascii="Times New Roman" w:hAnsi="Times New Roman" w:cs="Times New Roman"/>
          <w:color w:val="111111"/>
          <w:sz w:val="28"/>
          <w:szCs w:val="28"/>
          <w:u w:val="single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u w:val="single"/>
          <w:shd w:val="clear" w:color="auto" w:fill="FFFFFF"/>
          <w:lang w:eastAsia="ru-RU"/>
        </w:rPr>
        <w:t xml:space="preserve">Старичок – </w:t>
      </w:r>
      <w:proofErr w:type="spellStart"/>
      <w:r>
        <w:rPr>
          <w:rFonts w:ascii="Times New Roman" w:hAnsi="Times New Roman" w:cs="Times New Roman"/>
          <w:color w:val="111111"/>
          <w:sz w:val="28"/>
          <w:szCs w:val="28"/>
          <w:u w:val="single"/>
          <w:shd w:val="clear" w:color="auto" w:fill="FFFFFF"/>
          <w:lang w:eastAsia="ru-RU"/>
        </w:rPr>
        <w:t>лесовичок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  <w:u w:val="single"/>
          <w:shd w:val="clear" w:color="auto" w:fill="FFFFFF"/>
          <w:lang w:eastAsia="ru-RU"/>
        </w:rPr>
        <w:t xml:space="preserve">.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Тогда в путь!</w:t>
      </w:r>
    </w:p>
    <w:p w:rsidR="00C32301" w:rsidRDefault="00C32301" w:rsidP="00C32301">
      <w:pPr>
        <w:pStyle w:val="a3"/>
        <w:shd w:val="clear" w:color="auto" w:fill="FFFFFF"/>
        <w:spacing w:before="0" w:beforeAutospacing="0" w:after="0" w:afterAutospacing="0"/>
        <w:rPr>
          <w:color w:val="111115"/>
          <w:sz w:val="28"/>
          <w:szCs w:val="28"/>
        </w:rPr>
      </w:pPr>
      <w:r>
        <w:rPr>
          <w:color w:val="111115"/>
          <w:sz w:val="28"/>
          <w:szCs w:val="28"/>
          <w:bdr w:val="none" w:sz="0" w:space="0" w:color="auto" w:frame="1"/>
          <w:shd w:val="clear" w:color="auto" w:fill="FFFFFF"/>
        </w:rPr>
        <w:t>Вот болотце на пути.</w:t>
      </w:r>
    </w:p>
    <w:p w:rsidR="00C32301" w:rsidRDefault="00C32301" w:rsidP="00C32301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  <w:shd w:val="clear" w:color="auto" w:fill="FFFFFF"/>
        </w:rPr>
        <w:lastRenderedPageBreak/>
        <w:t>Тут ребятам, не пройти!</w:t>
      </w:r>
    </w:p>
    <w:p w:rsidR="00C32301" w:rsidRDefault="00C32301" w:rsidP="00C32301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color w:val="111115"/>
          <w:sz w:val="28"/>
          <w:szCs w:val="28"/>
          <w:bdr w:val="none" w:sz="0" w:space="0" w:color="auto" w:frame="1"/>
          <w:shd w:val="clear" w:color="auto" w:fill="FFFFFF"/>
        </w:rPr>
        <w:t>Посмотрите, какие кочки необычные, волшебные. На что они похожи? (на геометрические фигуры)</w:t>
      </w:r>
    </w:p>
    <w:p w:rsidR="00C32301" w:rsidRDefault="00C32301" w:rsidP="00C32301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8"/>
          <w:szCs w:val="28"/>
          <w:bdr w:val="none" w:sz="0" w:space="0" w:color="auto" w:frame="1"/>
        </w:rPr>
      </w:pPr>
      <w:r>
        <w:rPr>
          <w:color w:val="111115"/>
          <w:sz w:val="28"/>
          <w:szCs w:val="28"/>
          <w:bdr w:val="none" w:sz="0" w:space="0" w:color="auto" w:frame="1"/>
        </w:rPr>
        <w:t>Я нарисовал на листочках геометрические фигуры, чтобы не забыть на какие кочки можно наступать, но злой волшебник заколдовал их, и теперь листочки стали белыми. Чтобы узнать на какие кочки можно наступать вы должны   закрасить листочки краской. И тогда произойдет волшебство, и у вас на листочках появятся подсказки.</w:t>
      </w:r>
    </w:p>
    <w:p w:rsidR="003D1D1F" w:rsidRDefault="003D1D1F" w:rsidP="003D1D1F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color w:val="111115"/>
          <w:sz w:val="28"/>
          <w:szCs w:val="28"/>
          <w:bdr w:val="none" w:sz="0" w:space="0" w:color="auto" w:frame="1"/>
          <w:shd w:val="clear" w:color="auto" w:fill="FFFFFF"/>
        </w:rPr>
        <w:t>- Какие геометрические фигуры вы знаете</w:t>
      </w:r>
      <w:r w:rsidR="0021415B">
        <w:rPr>
          <w:color w:val="111115"/>
          <w:sz w:val="28"/>
          <w:szCs w:val="28"/>
          <w:bdr w:val="none" w:sz="0" w:space="0" w:color="auto" w:frame="1"/>
          <w:shd w:val="clear" w:color="auto" w:fill="FFFFFF"/>
        </w:rPr>
        <w:t>, давайте их рассмотрим</w:t>
      </w:r>
      <w:r>
        <w:rPr>
          <w:color w:val="111115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21415B" w:rsidRDefault="0021415B" w:rsidP="003D1D1F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color w:val="111115"/>
          <w:sz w:val="28"/>
          <w:szCs w:val="28"/>
          <w:bdr w:val="none" w:sz="0" w:space="0" w:color="auto" w:frame="1"/>
          <w:shd w:val="clear" w:color="auto" w:fill="FFFFFF"/>
        </w:rPr>
        <w:t>- Как называется эта фигура? (трапеция)</w:t>
      </w:r>
    </w:p>
    <w:p w:rsidR="007B0DA4" w:rsidRPr="007B0DA4" w:rsidRDefault="0021415B" w:rsidP="00C32301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  <w:shd w:val="clear" w:color="auto" w:fill="FFFFFF"/>
        </w:rPr>
        <w:t>- А эта? (шестиугольник) и т.д.</w:t>
      </w:r>
    </w:p>
    <w:p w:rsidR="00C32301" w:rsidRPr="007B0DA4" w:rsidRDefault="00C32301" w:rsidP="00C32301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Дети закрашивают листы бумаги, на них проявляются геометрические фигуры.</w:t>
      </w:r>
      <w:r w:rsidR="003D1D1F">
        <w:rPr>
          <w:color w:val="111115"/>
          <w:sz w:val="28"/>
          <w:szCs w:val="28"/>
          <w:bdr w:val="none" w:sz="0" w:space="0" w:color="auto" w:frame="1"/>
        </w:rPr>
        <w:t xml:space="preserve"> </w:t>
      </w:r>
    </w:p>
    <w:p w:rsidR="003D1D1F" w:rsidRDefault="003D1D1F" w:rsidP="00C32301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8"/>
          <w:szCs w:val="28"/>
          <w:bdr w:val="none" w:sz="0" w:space="0" w:color="auto" w:frame="1"/>
        </w:rPr>
      </w:pPr>
      <w:r>
        <w:rPr>
          <w:color w:val="111115"/>
          <w:sz w:val="28"/>
          <w:szCs w:val="28"/>
          <w:bdr w:val="none" w:sz="0" w:space="0" w:color="auto" w:frame="1"/>
        </w:rPr>
        <w:t>- Какое волшебство, у вас появляются геометрические фигуры.</w:t>
      </w:r>
    </w:p>
    <w:p w:rsidR="00C32301" w:rsidRDefault="003D1D1F" w:rsidP="00C32301">
      <w:pPr>
        <w:pStyle w:val="a7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- Назовите</w:t>
      </w:r>
      <w:r w:rsidR="00C3230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, какие геомет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рические фигуры вы расколдовали</w:t>
      </w:r>
      <w:r w:rsidR="00C3230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?</w:t>
      </w:r>
    </w:p>
    <w:p w:rsidR="00C32301" w:rsidRDefault="00C32301" w:rsidP="00C32301">
      <w:pPr>
        <w:pStyle w:val="a7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</w:rPr>
        <w:t>Саша, у тебя какая геометрическая фигура?</w:t>
      </w:r>
    </w:p>
    <w:p w:rsidR="00C32301" w:rsidRDefault="00C32301" w:rsidP="00C32301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8"/>
          <w:szCs w:val="28"/>
          <w:bdr w:val="none" w:sz="0" w:space="0" w:color="auto" w:frame="1"/>
        </w:rPr>
      </w:pPr>
      <w:r>
        <w:rPr>
          <w:color w:val="111115"/>
          <w:sz w:val="28"/>
          <w:szCs w:val="28"/>
          <w:bdr w:val="none" w:sz="0" w:space="0" w:color="auto" w:frame="1"/>
        </w:rPr>
        <w:t>Саша: Круг.</w:t>
      </w:r>
    </w:p>
    <w:p w:rsidR="0021415B" w:rsidRDefault="003D1D1F" w:rsidP="00C32301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8"/>
          <w:szCs w:val="28"/>
          <w:bdr w:val="none" w:sz="0" w:space="0" w:color="auto" w:frame="1"/>
        </w:rPr>
      </w:pPr>
      <w:proofErr w:type="gramStart"/>
      <w:r>
        <w:rPr>
          <w:color w:val="111115"/>
          <w:sz w:val="28"/>
          <w:szCs w:val="28"/>
          <w:bdr w:val="none" w:sz="0" w:space="0" w:color="auto" w:frame="1"/>
        </w:rPr>
        <w:t>Давайте точно определим</w:t>
      </w:r>
      <w:proofErr w:type="gramEnd"/>
      <w:r>
        <w:rPr>
          <w:color w:val="111115"/>
          <w:sz w:val="28"/>
          <w:szCs w:val="28"/>
          <w:bdr w:val="none" w:sz="0" w:space="0" w:color="auto" w:frame="1"/>
        </w:rPr>
        <w:t xml:space="preserve">, по каким кочкам нам можно будет пройти. А чтобы </w:t>
      </w:r>
      <w:r w:rsidR="00E2272B">
        <w:rPr>
          <w:color w:val="111115"/>
          <w:sz w:val="28"/>
          <w:szCs w:val="28"/>
          <w:bdr w:val="none" w:sz="0" w:space="0" w:color="auto" w:frame="1"/>
        </w:rPr>
        <w:t>не забыть и  не перепутать,  Юля  выйди и выложи фигуры на доске.</w:t>
      </w:r>
    </w:p>
    <w:p w:rsidR="003D1D1F" w:rsidRPr="00E2272B" w:rsidRDefault="0021415B" w:rsidP="00C32301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8"/>
          <w:szCs w:val="28"/>
          <w:bdr w:val="none" w:sz="0" w:space="0" w:color="auto" w:frame="1"/>
        </w:rPr>
      </w:pPr>
      <w:r>
        <w:rPr>
          <w:color w:val="111115"/>
          <w:sz w:val="28"/>
          <w:szCs w:val="28"/>
          <w:bdr w:val="none" w:sz="0" w:space="0" w:color="auto" w:frame="1"/>
        </w:rPr>
        <w:t>(круг, квадрат, треугольник, овал</w:t>
      </w:r>
      <w:r w:rsidR="007B0DA4">
        <w:rPr>
          <w:color w:val="111115"/>
          <w:sz w:val="28"/>
          <w:szCs w:val="28"/>
          <w:bdr w:val="none" w:sz="0" w:space="0" w:color="auto" w:frame="1"/>
        </w:rPr>
        <w:t>, прямоугольник</w:t>
      </w:r>
      <w:r>
        <w:rPr>
          <w:color w:val="111115"/>
          <w:sz w:val="28"/>
          <w:szCs w:val="28"/>
          <w:bdr w:val="none" w:sz="0" w:space="0" w:color="auto" w:frame="1"/>
        </w:rPr>
        <w:t>)</w:t>
      </w:r>
      <w:r w:rsidR="007B0DA4">
        <w:rPr>
          <w:color w:val="111115"/>
          <w:sz w:val="28"/>
          <w:szCs w:val="28"/>
          <w:bdr w:val="none" w:sz="0" w:space="0" w:color="auto" w:frame="1"/>
        </w:rPr>
        <w:t>.</w:t>
      </w:r>
    </w:p>
    <w:p w:rsidR="00C32301" w:rsidRDefault="00C32301" w:rsidP="00C32301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>
        <w:rPr>
          <w:color w:val="111111"/>
          <w:sz w:val="28"/>
          <w:szCs w:val="28"/>
          <w:u w:val="single"/>
          <w:shd w:val="clear" w:color="auto" w:fill="FFFFFF"/>
        </w:rPr>
        <w:t xml:space="preserve">Старичок – </w:t>
      </w:r>
      <w:proofErr w:type="spellStart"/>
      <w:r>
        <w:rPr>
          <w:color w:val="111111"/>
          <w:sz w:val="28"/>
          <w:szCs w:val="28"/>
          <w:u w:val="single"/>
          <w:shd w:val="clear" w:color="auto" w:fill="FFFFFF"/>
        </w:rPr>
        <w:t>лесовичок</w:t>
      </w:r>
      <w:proofErr w:type="spellEnd"/>
      <w:r>
        <w:rPr>
          <w:color w:val="111115"/>
          <w:sz w:val="28"/>
          <w:szCs w:val="28"/>
          <w:u w:val="single"/>
          <w:bdr w:val="none" w:sz="0" w:space="0" w:color="auto" w:frame="1"/>
        </w:rPr>
        <w:t>.</w:t>
      </w:r>
      <w:r>
        <w:rPr>
          <w:color w:val="111115"/>
          <w:sz w:val="28"/>
          <w:szCs w:val="28"/>
          <w:bdr w:val="none" w:sz="0" w:space="0" w:color="auto" w:frame="1"/>
        </w:rPr>
        <w:t xml:space="preserve">  Молодцы, вот мы и перебрались через болото. </w:t>
      </w:r>
    </w:p>
    <w:p w:rsidR="00C32301" w:rsidRDefault="00BA6F23" w:rsidP="00C32301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="00C3230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4.</w:t>
      </w:r>
      <w:r w:rsidR="00C32301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C3230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Игра «Почини мост»</w:t>
      </w:r>
      <w:r w:rsidR="00C3230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32301" w:rsidRDefault="00C32301" w:rsidP="00C32301">
      <w:pPr>
        <w:pStyle w:val="a7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Ребята, посмотрите, какое испытание придумал для нас злой волшебник.  Осушил реку и разрушил  мост, нам надо правильно выполнить задание,  чтобы река вновь ожила и наполнилась водой.   Как вы думаете, из чего состоит мост?</w:t>
      </w:r>
    </w:p>
    <w:p w:rsidR="00C32301" w:rsidRDefault="00C32301" w:rsidP="00C32301">
      <w:pPr>
        <w:pStyle w:val="a7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u w:val="single"/>
          <w:shd w:val="clear" w:color="auto" w:fill="FFFFFF"/>
          <w:lang w:eastAsia="ru-RU"/>
        </w:rPr>
        <w:t>Дети.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Из дощечек.</w:t>
      </w:r>
    </w:p>
    <w:p w:rsidR="00C32301" w:rsidRDefault="00C32301" w:rsidP="00C32301">
      <w:pPr>
        <w:pStyle w:val="a7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Воспитатель. На каждой дощечке есть цифра. Чтобы наш мост был крепким, дощечки с цифрами надо сложить по порядку, от 1 до 10. </w:t>
      </w:r>
      <w:r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bdr w:val="none" w:sz="0" w:space="0" w:color="auto" w:frame="1"/>
        </w:rPr>
        <w:t>(Самостоятельная работа детей)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C32301" w:rsidRDefault="00C32301" w:rsidP="00C32301">
      <w:pPr>
        <w:pStyle w:val="a7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– Проверим. Сосчитайте дощечки по порядку. Ничего не пропустили? </w:t>
      </w:r>
      <w:r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bdr w:val="none" w:sz="0" w:space="0" w:color="auto" w:frame="1"/>
        </w:rPr>
        <w:t>(Нет)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 Теперь посчитайте в обратном порядке.</w:t>
      </w:r>
    </w:p>
    <w:p w:rsidR="00C32301" w:rsidRDefault="00C32301" w:rsidP="00C32301">
      <w:pPr>
        <w:pStyle w:val="a7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– Назовите, какая цифра стоит перед цифрой 6, 8, 10? </w:t>
      </w:r>
      <w:r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bdr w:val="none" w:sz="0" w:space="0" w:color="auto" w:frame="1"/>
        </w:rPr>
        <w:t>(5, 7, 9.)</w:t>
      </w:r>
    </w:p>
    <w:p w:rsidR="00C32301" w:rsidRDefault="00C32301" w:rsidP="00C32301">
      <w:pPr>
        <w:pStyle w:val="a7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– Назовите соседей цифр 4, 6, 9? </w:t>
      </w:r>
      <w:r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bdr w:val="none" w:sz="0" w:space="0" w:color="auto" w:frame="1"/>
        </w:rPr>
        <w:t>(3 – 5, 5 – 7, 8 – 10.)</w:t>
      </w:r>
    </w:p>
    <w:p w:rsidR="007B0DA4" w:rsidRPr="00BA6F23" w:rsidRDefault="00C32301" w:rsidP="00C32301">
      <w:pPr>
        <w:pStyle w:val="a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Воспитатель: Молодцы, ребята. Вот мы с вами починили мост,  оживили  речку и теперь можем идти дальше.</w:t>
      </w:r>
    </w:p>
    <w:p w:rsidR="00C32301" w:rsidRDefault="00C32301" w:rsidP="00C32301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u w:val="single"/>
          <w:shd w:val="clear" w:color="auto" w:fill="FFFFFF"/>
          <w:lang w:eastAsia="ru-RU"/>
        </w:rPr>
        <w:t xml:space="preserve">Старичок – </w:t>
      </w:r>
      <w:proofErr w:type="spellStart"/>
      <w:r>
        <w:rPr>
          <w:rFonts w:ascii="Times New Roman" w:hAnsi="Times New Roman" w:cs="Times New Roman"/>
          <w:color w:val="111111"/>
          <w:sz w:val="28"/>
          <w:szCs w:val="28"/>
          <w:u w:val="single"/>
          <w:shd w:val="clear" w:color="auto" w:fill="FFFFFF"/>
          <w:lang w:eastAsia="ru-RU"/>
        </w:rPr>
        <w:t>лесовичок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  <w:u w:val="single"/>
          <w:shd w:val="clear" w:color="auto" w:fill="FFFFFF"/>
          <w:lang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Наконец–то мы добрались с вами  до пещеры с волшебным источником.</w:t>
      </w:r>
    </w:p>
    <w:p w:rsidR="00C32301" w:rsidRDefault="00C32301" w:rsidP="00C32301">
      <w:pPr>
        <w:pStyle w:val="a7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>Воспитатель: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Приглашаю детей к столу, на котором стоят два сосуда с водой, два одинаковых стакана, фишки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розового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голубого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цвета, две кастрюли.</w:t>
      </w:r>
    </w:p>
    <w:p w:rsidR="00C32301" w:rsidRDefault="00C32301" w:rsidP="00C32301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Ребята, вы помните, что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Старичок-лесовичок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дал нам  подсказку, для спасения принцессы, нужно выбрать сосуд, в котором воды больше, т.к. там волшебная «живая вода», а где меньше – «мертвая».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Поэтому очень важно не ошибиться. </w:t>
      </w:r>
    </w:p>
    <w:p w:rsidR="00C32301" w:rsidRDefault="00C32301" w:rsidP="00C32301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lastRenderedPageBreak/>
        <w:t>Воспитатель: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Только как же нам измерить, в каком сосуде воды больше?</w:t>
      </w:r>
    </w:p>
    <w:p w:rsidR="00C32301" w:rsidRDefault="00C32301" w:rsidP="00C32301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Дети: Можно измерить меркой</w:t>
      </w:r>
    </w:p>
    <w:p w:rsidR="00C32301" w:rsidRDefault="00C32301" w:rsidP="00C32301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Воспитатель: Чем можно измерить жидкость?</w:t>
      </w:r>
    </w:p>
    <w:p w:rsidR="00C32301" w:rsidRDefault="00C32301" w:rsidP="00C32301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Дети: Ложкой, стаканом.</w:t>
      </w:r>
    </w:p>
    <w:p w:rsidR="00C32301" w:rsidRDefault="00C32301" w:rsidP="00C32301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Воспитатель: Чем быстрее измерить?</w:t>
      </w:r>
    </w:p>
    <w:p w:rsidR="00C32301" w:rsidRDefault="00C32301" w:rsidP="00C32301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Дети: Стаканом.</w:t>
      </w:r>
    </w:p>
    <w:p w:rsidR="00C32301" w:rsidRDefault="00C32301" w:rsidP="00C32301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Воспитатель: Если объем измерять разными мерками, то получится разный результат. Сравнивать по объему можно только тогда, когда одна мерка. Как надо наполнять мерку?</w:t>
      </w:r>
    </w:p>
    <w:p w:rsidR="00C32301" w:rsidRDefault="00C32301" w:rsidP="00C32301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Дети: До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ободочка</w:t>
      </w:r>
      <w:proofErr w:type="spellEnd"/>
    </w:p>
    <w:p w:rsidR="00C32301" w:rsidRDefault="00E2272B" w:rsidP="00C32301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Ребята делятся на две группы по 5 человек. </w:t>
      </w:r>
      <w:r w:rsidR="0021415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32301">
        <w:rPr>
          <w:rFonts w:ascii="Times New Roman" w:hAnsi="Times New Roman" w:cs="Times New Roman"/>
          <w:sz w:val="28"/>
          <w:szCs w:val="28"/>
          <w:lang w:eastAsia="ru-RU"/>
        </w:rPr>
        <w:t xml:space="preserve">Одна группа измеряет жидкость </w:t>
      </w:r>
      <w:proofErr w:type="spellStart"/>
      <w:r w:rsidR="00C32301">
        <w:rPr>
          <w:rFonts w:ascii="Times New Roman" w:hAnsi="Times New Roman" w:cs="Times New Roman"/>
          <w:sz w:val="28"/>
          <w:szCs w:val="28"/>
          <w:lang w:eastAsia="ru-RU"/>
        </w:rPr>
        <w:t>голубого</w:t>
      </w:r>
      <w:proofErr w:type="spellEnd"/>
      <w:r w:rsidR="00C32301">
        <w:rPr>
          <w:rFonts w:ascii="Times New Roman" w:hAnsi="Times New Roman" w:cs="Times New Roman"/>
          <w:sz w:val="28"/>
          <w:szCs w:val="28"/>
          <w:lang w:eastAsia="ru-RU"/>
        </w:rPr>
        <w:t xml:space="preserve"> цвета, вторая группа – </w:t>
      </w:r>
      <w:proofErr w:type="spellStart"/>
      <w:r w:rsidR="00C32301">
        <w:rPr>
          <w:rFonts w:ascii="Times New Roman" w:hAnsi="Times New Roman" w:cs="Times New Roman"/>
          <w:sz w:val="28"/>
          <w:szCs w:val="28"/>
          <w:lang w:eastAsia="ru-RU"/>
        </w:rPr>
        <w:t>розового</w:t>
      </w:r>
      <w:proofErr w:type="spellEnd"/>
      <w:r w:rsidR="00C32301">
        <w:rPr>
          <w:rFonts w:ascii="Times New Roman" w:hAnsi="Times New Roman" w:cs="Times New Roman"/>
          <w:sz w:val="28"/>
          <w:szCs w:val="28"/>
          <w:lang w:eastAsia="ru-RU"/>
        </w:rPr>
        <w:t xml:space="preserve"> цвета. Дети откладывают два </w:t>
      </w:r>
      <w:r w:rsidR="00A13D99">
        <w:rPr>
          <w:rFonts w:ascii="Times New Roman" w:hAnsi="Times New Roman" w:cs="Times New Roman"/>
          <w:sz w:val="28"/>
          <w:szCs w:val="28"/>
          <w:lang w:eastAsia="ru-RU"/>
        </w:rPr>
        <w:t>ряда фишек (</w:t>
      </w:r>
      <w:proofErr w:type="spellStart"/>
      <w:r w:rsidR="00A13D99">
        <w:rPr>
          <w:rFonts w:ascii="Times New Roman" w:hAnsi="Times New Roman" w:cs="Times New Roman"/>
          <w:sz w:val="28"/>
          <w:szCs w:val="28"/>
          <w:lang w:eastAsia="ru-RU"/>
        </w:rPr>
        <w:t>розового</w:t>
      </w:r>
      <w:proofErr w:type="spellEnd"/>
      <w:r w:rsidR="00A13D99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="00A13D99">
        <w:rPr>
          <w:rFonts w:ascii="Times New Roman" w:hAnsi="Times New Roman" w:cs="Times New Roman"/>
          <w:sz w:val="28"/>
          <w:szCs w:val="28"/>
          <w:lang w:eastAsia="ru-RU"/>
        </w:rPr>
        <w:t>голубого</w:t>
      </w:r>
      <w:proofErr w:type="spellEnd"/>
      <w:r w:rsidR="00C32301">
        <w:rPr>
          <w:rFonts w:ascii="Times New Roman" w:hAnsi="Times New Roman" w:cs="Times New Roman"/>
          <w:sz w:val="28"/>
          <w:szCs w:val="28"/>
          <w:lang w:eastAsia="ru-RU"/>
        </w:rPr>
        <w:t xml:space="preserve">), сравнивают их. Первая группа, измерявшая жидкость </w:t>
      </w:r>
      <w:proofErr w:type="spellStart"/>
      <w:r w:rsidR="00C32301">
        <w:rPr>
          <w:rFonts w:ascii="Times New Roman" w:hAnsi="Times New Roman" w:cs="Times New Roman"/>
          <w:sz w:val="28"/>
          <w:szCs w:val="28"/>
          <w:lang w:eastAsia="ru-RU"/>
        </w:rPr>
        <w:t>голубого</w:t>
      </w:r>
      <w:proofErr w:type="spellEnd"/>
      <w:r w:rsidR="00C32301">
        <w:rPr>
          <w:rFonts w:ascii="Times New Roman" w:hAnsi="Times New Roman" w:cs="Times New Roman"/>
          <w:sz w:val="28"/>
          <w:szCs w:val="28"/>
          <w:lang w:eastAsia="ru-RU"/>
        </w:rPr>
        <w:t xml:space="preserve"> цвета, отложила 5 фишек </w:t>
      </w:r>
      <w:proofErr w:type="spellStart"/>
      <w:r w:rsidR="00C32301">
        <w:rPr>
          <w:rFonts w:ascii="Times New Roman" w:hAnsi="Times New Roman" w:cs="Times New Roman"/>
          <w:sz w:val="28"/>
          <w:szCs w:val="28"/>
          <w:lang w:eastAsia="ru-RU"/>
        </w:rPr>
        <w:t>голубого</w:t>
      </w:r>
      <w:proofErr w:type="spellEnd"/>
      <w:r w:rsidR="00C32301">
        <w:rPr>
          <w:rFonts w:ascii="Times New Roman" w:hAnsi="Times New Roman" w:cs="Times New Roman"/>
          <w:sz w:val="28"/>
          <w:szCs w:val="28"/>
          <w:lang w:eastAsia="ru-RU"/>
        </w:rPr>
        <w:t xml:space="preserve"> цвета. Вторая группа, измерявшая жидкость </w:t>
      </w:r>
      <w:proofErr w:type="spellStart"/>
      <w:r w:rsidR="00C32301">
        <w:rPr>
          <w:rFonts w:ascii="Times New Roman" w:hAnsi="Times New Roman" w:cs="Times New Roman"/>
          <w:sz w:val="28"/>
          <w:szCs w:val="28"/>
          <w:lang w:eastAsia="ru-RU"/>
        </w:rPr>
        <w:t>розового</w:t>
      </w:r>
      <w:proofErr w:type="spellEnd"/>
      <w:r w:rsidR="00C32301">
        <w:rPr>
          <w:rFonts w:ascii="Times New Roman" w:hAnsi="Times New Roman" w:cs="Times New Roman"/>
          <w:sz w:val="28"/>
          <w:szCs w:val="28"/>
          <w:lang w:eastAsia="ru-RU"/>
        </w:rPr>
        <w:t xml:space="preserve"> цвета, отложила 4 фишки </w:t>
      </w:r>
      <w:proofErr w:type="spellStart"/>
      <w:r w:rsidR="00C32301">
        <w:rPr>
          <w:rFonts w:ascii="Times New Roman" w:hAnsi="Times New Roman" w:cs="Times New Roman"/>
          <w:sz w:val="28"/>
          <w:szCs w:val="28"/>
          <w:lang w:eastAsia="ru-RU"/>
        </w:rPr>
        <w:t>розового</w:t>
      </w:r>
      <w:proofErr w:type="spellEnd"/>
      <w:r w:rsidR="00C32301">
        <w:rPr>
          <w:rFonts w:ascii="Times New Roman" w:hAnsi="Times New Roman" w:cs="Times New Roman"/>
          <w:sz w:val="28"/>
          <w:szCs w:val="28"/>
          <w:lang w:eastAsia="ru-RU"/>
        </w:rPr>
        <w:t xml:space="preserve"> цвета. Сравнивая количество отложенных фишек, выясняют, что вода </w:t>
      </w:r>
      <w:proofErr w:type="spellStart"/>
      <w:r w:rsidR="00C32301">
        <w:rPr>
          <w:rFonts w:ascii="Times New Roman" w:hAnsi="Times New Roman" w:cs="Times New Roman"/>
          <w:sz w:val="28"/>
          <w:szCs w:val="28"/>
          <w:lang w:eastAsia="ru-RU"/>
        </w:rPr>
        <w:t>голубого</w:t>
      </w:r>
      <w:proofErr w:type="spellEnd"/>
      <w:r w:rsidR="00C32301">
        <w:rPr>
          <w:rFonts w:ascii="Times New Roman" w:hAnsi="Times New Roman" w:cs="Times New Roman"/>
          <w:sz w:val="28"/>
          <w:szCs w:val="28"/>
          <w:lang w:eastAsia="ru-RU"/>
        </w:rPr>
        <w:t xml:space="preserve"> цвета «живая», а </w:t>
      </w:r>
      <w:proofErr w:type="spellStart"/>
      <w:r w:rsidR="00C32301">
        <w:rPr>
          <w:rFonts w:ascii="Times New Roman" w:hAnsi="Times New Roman" w:cs="Times New Roman"/>
          <w:sz w:val="28"/>
          <w:szCs w:val="28"/>
          <w:lang w:eastAsia="ru-RU"/>
        </w:rPr>
        <w:t>розового</w:t>
      </w:r>
      <w:proofErr w:type="spellEnd"/>
      <w:r w:rsidR="00C32301">
        <w:rPr>
          <w:rFonts w:ascii="Times New Roman" w:hAnsi="Times New Roman" w:cs="Times New Roman"/>
          <w:sz w:val="28"/>
          <w:szCs w:val="28"/>
          <w:lang w:eastAsia="ru-RU"/>
        </w:rPr>
        <w:t xml:space="preserve"> - «мертвая».</w:t>
      </w:r>
    </w:p>
    <w:p w:rsidR="00C32301" w:rsidRDefault="00C32301" w:rsidP="00C32301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Воспитатель: Сколько получилось стаканов</w:t>
      </w:r>
      <w:r w:rsidR="00E2272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2272B">
        <w:rPr>
          <w:rFonts w:ascii="Times New Roman" w:hAnsi="Times New Roman" w:cs="Times New Roman"/>
          <w:sz w:val="28"/>
          <w:szCs w:val="28"/>
          <w:lang w:eastAsia="ru-RU"/>
        </w:rPr>
        <w:t>голубой</w:t>
      </w:r>
      <w:proofErr w:type="spellEnd"/>
      <w:r w:rsidR="00E2272B">
        <w:rPr>
          <w:rFonts w:ascii="Times New Roman" w:hAnsi="Times New Roman" w:cs="Times New Roman"/>
          <w:sz w:val="28"/>
          <w:szCs w:val="28"/>
          <w:lang w:eastAsia="ru-RU"/>
        </w:rPr>
        <w:t xml:space="preserve"> воды</w:t>
      </w:r>
      <w:r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C32301" w:rsidRDefault="00C32301" w:rsidP="00C32301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реб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: У меня получилось 5 стаканов</w:t>
      </w:r>
    </w:p>
    <w:p w:rsidR="0021415B" w:rsidRDefault="0021415B" w:rsidP="00C32301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Воспитатель:  А сколько  стаканов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розовой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 воды?</w:t>
      </w:r>
    </w:p>
    <w:p w:rsidR="00C32301" w:rsidRDefault="0021415B" w:rsidP="00C32301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реб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: У меня получилось 4 </w:t>
      </w:r>
      <w:r w:rsidR="00C32301">
        <w:rPr>
          <w:rFonts w:ascii="Times New Roman" w:hAnsi="Times New Roman" w:cs="Times New Roman"/>
          <w:sz w:val="28"/>
          <w:szCs w:val="28"/>
          <w:lang w:eastAsia="ru-RU"/>
        </w:rPr>
        <w:t>стакана</w:t>
      </w:r>
    </w:p>
    <w:p w:rsidR="00C32301" w:rsidRDefault="00C32301" w:rsidP="00C32301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Воспитатель: В какой банке жидкости больше?</w:t>
      </w:r>
    </w:p>
    <w:p w:rsidR="00C32301" w:rsidRDefault="00C32301" w:rsidP="00C32301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реб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: В моей  банке жидкости больше.</w:t>
      </w:r>
    </w:p>
    <w:p w:rsidR="00C32301" w:rsidRDefault="00C32301" w:rsidP="00C32301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Воспитатель: Как ты думаешь, какая жидкость в твоей банке?</w:t>
      </w:r>
    </w:p>
    <w:p w:rsidR="00C32301" w:rsidRDefault="00C32301" w:rsidP="00C32301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реб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: В моей банке «живая» вода, потому что ее больше, чем «мертвой» воды</w:t>
      </w:r>
    </w:p>
    <w:p w:rsidR="00C32301" w:rsidRDefault="00C32301" w:rsidP="00C32301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реб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: А в моей банке жидкости меньше, значит в ней «мертвая вода»</w:t>
      </w:r>
    </w:p>
    <w:p w:rsidR="00C32301" w:rsidRDefault="00C32301" w:rsidP="00C32301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Дети обсуждают и высказывают свое мнение, как это можно сделать. </w:t>
      </w:r>
    </w:p>
    <w:p w:rsidR="00C32301" w:rsidRDefault="00C32301" w:rsidP="00C32301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На сосуды, из которых измерялась жидкость, клеятся соответствующие наклейки-картинки, изображающие «живую» и «мертвую» воду соответственно.</w:t>
      </w:r>
      <w:proofErr w:type="gramEnd"/>
    </w:p>
    <w:p w:rsidR="00C32301" w:rsidRDefault="00C32301" w:rsidP="00C32301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Хвалю детей и говорю, что теперь они спасут принцессу.</w:t>
      </w:r>
    </w:p>
    <w:p w:rsidR="00C32301" w:rsidRDefault="00C32301" w:rsidP="00C32301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Переливаю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голубую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воду с помощью воронки обратно в сосуд с наклейкой-картинкой «живая вода».</w:t>
      </w:r>
    </w:p>
    <w:p w:rsidR="00C32301" w:rsidRDefault="00C32301" w:rsidP="00C32301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u w:val="single"/>
          <w:shd w:val="clear" w:color="auto" w:fill="FFFFFF"/>
          <w:lang w:eastAsia="ru-RU"/>
        </w:rPr>
        <w:t xml:space="preserve">Старичок – </w:t>
      </w:r>
      <w:proofErr w:type="spellStart"/>
      <w:r>
        <w:rPr>
          <w:rFonts w:ascii="Times New Roman" w:hAnsi="Times New Roman" w:cs="Times New Roman"/>
          <w:color w:val="111111"/>
          <w:sz w:val="28"/>
          <w:szCs w:val="28"/>
          <w:u w:val="single"/>
          <w:shd w:val="clear" w:color="auto" w:fill="FFFFFF"/>
          <w:lang w:eastAsia="ru-RU"/>
        </w:rPr>
        <w:t>лесовичок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. Какие молодцы, давайте быстрее я отнесу принцессе живую воду. </w:t>
      </w:r>
    </w:p>
    <w:p w:rsidR="00C32301" w:rsidRDefault="00BA6F23" w:rsidP="00C32301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5</w:t>
      </w:r>
      <w:r w:rsidR="00C3230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  <w:r w:rsidR="00C32301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C3230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Итог.</w:t>
      </w:r>
    </w:p>
    <w:p w:rsidR="00C32301" w:rsidRDefault="00C32301" w:rsidP="00C32301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Воспитатель: Где вы сегодня побывали?</w:t>
      </w:r>
    </w:p>
    <w:p w:rsidR="00C32301" w:rsidRDefault="00C32301" w:rsidP="00C32301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Дети: В сказочной стране.</w:t>
      </w:r>
    </w:p>
    <w:p w:rsidR="00C32301" w:rsidRDefault="00C32301" w:rsidP="00C32301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Воспитатель: Кому смогли помочь?</w:t>
      </w:r>
    </w:p>
    <w:p w:rsidR="00C32301" w:rsidRDefault="00C32301" w:rsidP="00C32301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Дети: Заколдованной принцессе</w:t>
      </w:r>
    </w:p>
    <w:p w:rsidR="00C32301" w:rsidRDefault="00C32301" w:rsidP="00C32301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Воспитатель: Как вы думаете, почему вам удалось помочь царю и спасти заколдованную царевну?</w:t>
      </w:r>
    </w:p>
    <w:p w:rsidR="00C32301" w:rsidRDefault="00C32301" w:rsidP="00C32301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Дети: Правильно выполняли за</w:t>
      </w:r>
      <w:r w:rsidR="0021415B">
        <w:rPr>
          <w:rFonts w:ascii="Times New Roman" w:hAnsi="Times New Roman" w:cs="Times New Roman"/>
          <w:sz w:val="28"/>
          <w:szCs w:val="28"/>
          <w:lang w:eastAsia="ru-RU"/>
        </w:rPr>
        <w:t>дания, использовали свои знания и умения.</w:t>
      </w:r>
    </w:p>
    <w:p w:rsidR="0021415B" w:rsidRDefault="0021415B" w:rsidP="00C32301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Что вам легче было сделать?</w:t>
      </w:r>
    </w:p>
    <w:p w:rsidR="0021415B" w:rsidRDefault="0021415B" w:rsidP="00C32301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Какое задание вам показалось трудным? (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Арсен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, Марьяна)</w:t>
      </w:r>
    </w:p>
    <w:p w:rsidR="0021415B" w:rsidRDefault="0021415B" w:rsidP="00C32301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Какую мерку использовали при измерении жидкости?</w:t>
      </w:r>
    </w:p>
    <w:p w:rsidR="0021415B" w:rsidRDefault="0021415B" w:rsidP="00C32301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Какое задание вам понравилось больше всего?</w:t>
      </w:r>
    </w:p>
    <w:p w:rsidR="00C32301" w:rsidRDefault="00C32301" w:rsidP="00C32301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Поощряю, хвалю детей за их активность, инициативность, за их хорошую работу на занятии.</w:t>
      </w:r>
    </w:p>
    <w:p w:rsidR="00C32301" w:rsidRDefault="00BA6F23" w:rsidP="00C32301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6</w:t>
      </w:r>
      <w:r w:rsidR="00C3230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 «Благодарность принцессы».</w:t>
      </w:r>
    </w:p>
    <w:p w:rsidR="00C32301" w:rsidRDefault="00C32301" w:rsidP="00C32301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Выходит принцесса.</w:t>
      </w:r>
    </w:p>
    <w:p w:rsidR="00C32301" w:rsidRDefault="00C32301" w:rsidP="00C32301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>Принцесса.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Дорогие ребята. Примите мою благодарность, за то, что смогли пройти все задания и найти «живую» воду, которая расколдовала меня. А я обещаю вам, что больше никогда не буду причинять вред жителям леса. Желаю вам оставаться такими же умными, смелыми и находчивыми. Всего вам доброго.</w:t>
      </w:r>
      <w:r w:rsidR="0021415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C32301" w:rsidRDefault="00C32301" w:rsidP="00C32301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eastAsia="en-US"/>
        </w:rPr>
      </w:pPr>
    </w:p>
    <w:p w:rsidR="00C32301" w:rsidRDefault="00C32301" w:rsidP="00C32301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32301" w:rsidRDefault="00C32301" w:rsidP="00C32301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595A6B" w:rsidRDefault="00595A6B"/>
    <w:sectPr w:rsidR="00595A6B" w:rsidSect="00FF62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93159"/>
    <w:rsid w:val="00193159"/>
    <w:rsid w:val="0021415B"/>
    <w:rsid w:val="002E0D78"/>
    <w:rsid w:val="003C1B98"/>
    <w:rsid w:val="003D1D1F"/>
    <w:rsid w:val="0041001A"/>
    <w:rsid w:val="005333C1"/>
    <w:rsid w:val="00540C1A"/>
    <w:rsid w:val="00595A6B"/>
    <w:rsid w:val="007B0DA4"/>
    <w:rsid w:val="007C22D2"/>
    <w:rsid w:val="00824094"/>
    <w:rsid w:val="008A36F4"/>
    <w:rsid w:val="008A7399"/>
    <w:rsid w:val="0097173E"/>
    <w:rsid w:val="00A13D99"/>
    <w:rsid w:val="00AC33BC"/>
    <w:rsid w:val="00B04A9B"/>
    <w:rsid w:val="00BA6F23"/>
    <w:rsid w:val="00C32301"/>
    <w:rsid w:val="00D17510"/>
    <w:rsid w:val="00E2272B"/>
    <w:rsid w:val="00FF62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2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3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9315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93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3159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C32301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11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6</Pages>
  <Words>1478</Words>
  <Characters>8430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A315-33-C9B2</dc:creator>
  <cp:lastModifiedBy>Acer A315-33-C9B2</cp:lastModifiedBy>
  <cp:revision>11</cp:revision>
  <cp:lastPrinted>2021-08-05T09:45:00Z</cp:lastPrinted>
  <dcterms:created xsi:type="dcterms:W3CDTF">2021-07-12T09:01:00Z</dcterms:created>
  <dcterms:modified xsi:type="dcterms:W3CDTF">2026-02-24T04:38:00Z</dcterms:modified>
</cp:coreProperties>
</file>